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74" w:rsidRPr="00FB633C" w:rsidRDefault="00F17874" w:rsidP="00F178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9C69C7">
        <w:rPr>
          <w:rStyle w:val="a5"/>
          <w:sz w:val="28"/>
          <w:szCs w:val="28"/>
        </w:rPr>
        <w:t>Требования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C69C7">
        <w:rPr>
          <w:sz w:val="28"/>
          <w:szCs w:val="28"/>
        </w:rPr>
        <w:t xml:space="preserve">к содержанию и оформлению статей, предлагаемых для публикации </w:t>
      </w:r>
      <w:proofErr w:type="gramStart"/>
      <w:r w:rsidRPr="009C69C7">
        <w:rPr>
          <w:sz w:val="28"/>
          <w:szCs w:val="28"/>
        </w:rPr>
        <w:t>в</w:t>
      </w:r>
      <w:proofErr w:type="gramEnd"/>
      <w:r w:rsidRPr="009C69C7">
        <w:rPr>
          <w:sz w:val="28"/>
          <w:szCs w:val="28"/>
        </w:rPr>
        <w:t xml:space="preserve"> </w:t>
      </w:r>
    </w:p>
    <w:p w:rsidR="00F17874" w:rsidRDefault="00F17874" w:rsidP="00F178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C69C7">
        <w:rPr>
          <w:sz w:val="28"/>
          <w:szCs w:val="28"/>
        </w:rPr>
        <w:t xml:space="preserve">рецензируемом электронном научном </w:t>
      </w:r>
      <w:proofErr w:type="gramStart"/>
      <w:r w:rsidRPr="009C69C7">
        <w:rPr>
          <w:sz w:val="28"/>
          <w:szCs w:val="28"/>
        </w:rPr>
        <w:t>журнале</w:t>
      </w:r>
      <w:proofErr w:type="gramEnd"/>
      <w:r w:rsidRPr="009C69C7">
        <w:rPr>
          <w:sz w:val="28"/>
          <w:szCs w:val="28"/>
        </w:rPr>
        <w:t> 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C69C7">
        <w:rPr>
          <w:sz w:val="28"/>
          <w:szCs w:val="28"/>
        </w:rPr>
        <w:t>«</w:t>
      </w:r>
      <w:r>
        <w:rPr>
          <w:b/>
          <w:sz w:val="28"/>
          <w:szCs w:val="28"/>
        </w:rPr>
        <w:t>Ученые записки</w:t>
      </w:r>
      <w:r w:rsidRPr="009C69C7">
        <w:rPr>
          <w:b/>
          <w:sz w:val="28"/>
          <w:szCs w:val="28"/>
        </w:rPr>
        <w:t xml:space="preserve"> Брянского государственного университета»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(«Ученые записки </w:t>
      </w:r>
      <w:r w:rsidRPr="009C69C7">
        <w:rPr>
          <w:sz w:val="28"/>
          <w:szCs w:val="28"/>
        </w:rPr>
        <w:t>БГУ»)</w:t>
      </w:r>
    </w:p>
    <w:p w:rsidR="00F17874" w:rsidRPr="009C69C7" w:rsidRDefault="00F17874" w:rsidP="00F17874">
      <w:pPr>
        <w:pStyle w:val="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rStyle w:val="a5"/>
          <w:sz w:val="28"/>
          <w:szCs w:val="28"/>
        </w:rPr>
        <w:t>Требования к содержанию статей.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C69C7">
        <w:rPr>
          <w:sz w:val="28"/>
          <w:szCs w:val="28"/>
        </w:rPr>
        <w:t>В журнале «</w:t>
      </w:r>
      <w:r>
        <w:rPr>
          <w:sz w:val="28"/>
          <w:szCs w:val="28"/>
        </w:rPr>
        <w:t xml:space="preserve">Ученые записки </w:t>
      </w:r>
      <w:r w:rsidRPr="009C69C7">
        <w:rPr>
          <w:sz w:val="28"/>
          <w:szCs w:val="28"/>
        </w:rPr>
        <w:t xml:space="preserve">БГУ » публикуются статьи теоретического и прикладного характера, содержащие оригинальный материал исследований автора (соавторов), ранее нигде не опубликованный и не переданный в редакции других журналов. Материал исследований должен содержать научную новизну и/или иметь практическую значимость. К </w:t>
      </w:r>
      <w:r w:rsidRPr="009C69C7">
        <w:rPr>
          <w:rStyle w:val="apple-converted-space"/>
          <w:rFonts w:ascii="Tahoma" w:hAnsi="Tahoma" w:cs="Tahoma"/>
          <w:sz w:val="9"/>
          <w:szCs w:val="9"/>
        </w:rPr>
        <w:t> </w:t>
      </w:r>
      <w:r w:rsidRPr="009C69C7">
        <w:rPr>
          <w:sz w:val="28"/>
          <w:szCs w:val="28"/>
        </w:rPr>
        <w:t>публикации принимаются только открытые материалы на русском, английском или немецком языках.</w:t>
      </w:r>
      <w:r w:rsidRPr="009C69C7">
        <w:rPr>
          <w:rStyle w:val="apple-converted-space"/>
          <w:sz w:val="28"/>
          <w:szCs w:val="28"/>
        </w:rPr>
        <w:t> </w:t>
      </w:r>
      <w:r w:rsidRPr="009C69C7">
        <w:rPr>
          <w:sz w:val="28"/>
          <w:szCs w:val="28"/>
        </w:rPr>
        <w:t>Статьи обзорного, биографического характера, рецензии на научные монографии и т.п. пишутся, как правило, по заказу редколлегии журнала.</w:t>
      </w:r>
      <w:r w:rsidRPr="009C69C7">
        <w:rPr>
          <w:rStyle w:val="apple-converted-space"/>
          <w:rFonts w:ascii="Tahoma" w:hAnsi="Tahoma" w:cs="Tahoma"/>
          <w:sz w:val="9"/>
          <w:szCs w:val="9"/>
        </w:rPr>
        <w:t> 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sz w:val="28"/>
          <w:szCs w:val="28"/>
        </w:rPr>
      </w:pPr>
      <w:r w:rsidRPr="009C69C7">
        <w:rPr>
          <w:b/>
          <w:sz w:val="28"/>
          <w:szCs w:val="28"/>
        </w:rPr>
        <w:t>Требования к объему статей.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Полный объем статьи, как правило, не должен превышать 1 Мб, включая иллюстрации и таблицы.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sz w:val="28"/>
          <w:szCs w:val="28"/>
        </w:rPr>
      </w:pPr>
      <w:r w:rsidRPr="009C69C7">
        <w:rPr>
          <w:rStyle w:val="a5"/>
          <w:sz w:val="28"/>
          <w:szCs w:val="28"/>
        </w:rPr>
        <w:t>Общие требования к оформлению статей.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9C7">
        <w:rPr>
          <w:sz w:val="28"/>
          <w:szCs w:val="28"/>
        </w:rPr>
        <w:t xml:space="preserve">Статьи представляются в электронном виде, подготовленные с помощью текстового редактора </w:t>
      </w:r>
      <w:proofErr w:type="spellStart"/>
      <w:r w:rsidRPr="009C69C7">
        <w:rPr>
          <w:sz w:val="28"/>
          <w:szCs w:val="28"/>
        </w:rPr>
        <w:t>Microsoft</w:t>
      </w:r>
      <w:proofErr w:type="spellEnd"/>
      <w:r w:rsidRPr="009C69C7">
        <w:rPr>
          <w:sz w:val="28"/>
          <w:szCs w:val="28"/>
        </w:rPr>
        <w:t xml:space="preserve"> </w:t>
      </w:r>
      <w:proofErr w:type="spellStart"/>
      <w:r w:rsidRPr="009C69C7">
        <w:rPr>
          <w:sz w:val="28"/>
          <w:szCs w:val="28"/>
        </w:rPr>
        <w:t>Word</w:t>
      </w:r>
      <w:proofErr w:type="spellEnd"/>
      <w:r w:rsidRPr="009C69C7">
        <w:rPr>
          <w:sz w:val="28"/>
          <w:szCs w:val="28"/>
        </w:rPr>
        <w:t xml:space="preserve"> (</w:t>
      </w:r>
      <w:proofErr w:type="spellStart"/>
      <w:r w:rsidRPr="009C69C7">
        <w:rPr>
          <w:sz w:val="28"/>
          <w:szCs w:val="28"/>
        </w:rPr>
        <w:t>Word</w:t>
      </w:r>
      <w:proofErr w:type="spellEnd"/>
      <w:r w:rsidRPr="009C69C7">
        <w:rPr>
          <w:sz w:val="28"/>
          <w:szCs w:val="28"/>
        </w:rPr>
        <w:t xml:space="preserve"> 97/2000, </w:t>
      </w:r>
      <w:proofErr w:type="spellStart"/>
      <w:r w:rsidRPr="009C69C7">
        <w:rPr>
          <w:sz w:val="28"/>
          <w:szCs w:val="28"/>
        </w:rPr>
        <w:t>Word</w:t>
      </w:r>
      <w:proofErr w:type="spellEnd"/>
      <w:r w:rsidRPr="009C69C7">
        <w:rPr>
          <w:sz w:val="28"/>
          <w:szCs w:val="28"/>
        </w:rPr>
        <w:t xml:space="preserve"> XP/2003) и разбитые на страницы размером А</w:t>
      </w:r>
      <w:proofErr w:type="gramStart"/>
      <w:r w:rsidRPr="009C69C7">
        <w:rPr>
          <w:sz w:val="28"/>
          <w:szCs w:val="28"/>
        </w:rPr>
        <w:t>4</w:t>
      </w:r>
      <w:proofErr w:type="gramEnd"/>
      <w:r w:rsidRPr="009C69C7">
        <w:rPr>
          <w:sz w:val="28"/>
          <w:szCs w:val="28"/>
        </w:rPr>
        <w:t>. См. </w:t>
      </w:r>
      <w:hyperlink r:id="rId5" w:tgtFrame="_blank" w:history="1">
        <w:r w:rsidRPr="009C69C7">
          <w:rPr>
            <w:rStyle w:val="a4"/>
            <w:sz w:val="28"/>
            <w:szCs w:val="28"/>
          </w:rPr>
          <w:t>образец с настроенными стилями</w:t>
        </w:r>
      </w:hyperlink>
      <w:r w:rsidRPr="009C69C7">
        <w:rPr>
          <w:sz w:val="28"/>
          <w:szCs w:val="28"/>
        </w:rPr>
        <w:t>.</w:t>
      </w:r>
    </w:p>
    <w:p w:rsidR="00F17874" w:rsidRPr="009C69C7" w:rsidRDefault="00F17874" w:rsidP="00F17874">
      <w:pPr>
        <w:shd w:val="clear" w:color="auto" w:fill="FFFFFF"/>
        <w:spacing w:before="15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 xml:space="preserve">Все поля страницы – по </w:t>
      </w:r>
      <w:smartTag w:uri="urn:schemas-microsoft-com:office:smarttags" w:element="metricconverter">
        <w:smartTagPr>
          <w:attr w:name="ProductID" w:val="2 см"/>
        </w:smartTagPr>
        <w:r w:rsidRPr="009C69C7">
          <w:rPr>
            <w:sz w:val="28"/>
            <w:szCs w:val="28"/>
          </w:rPr>
          <w:t>2 см</w:t>
        </w:r>
      </w:smartTag>
      <w:r w:rsidRPr="009C69C7">
        <w:rPr>
          <w:sz w:val="28"/>
          <w:szCs w:val="28"/>
        </w:rPr>
        <w:t xml:space="preserve">, верхний и нижний колонтитулы – по </w:t>
      </w:r>
      <w:smartTag w:uri="urn:schemas-microsoft-com:office:smarttags" w:element="metricconverter">
        <w:smartTagPr>
          <w:attr w:name="ProductID" w:val="1,5 см"/>
        </w:smartTagPr>
        <w:r w:rsidRPr="009C69C7">
          <w:rPr>
            <w:sz w:val="28"/>
            <w:szCs w:val="28"/>
          </w:rPr>
          <w:t>1,5 см</w:t>
        </w:r>
      </w:smartTag>
      <w:r w:rsidRPr="009C69C7">
        <w:rPr>
          <w:sz w:val="28"/>
          <w:szCs w:val="28"/>
        </w:rPr>
        <w:t xml:space="preserve">. Текст набирается шрифтом </w:t>
      </w:r>
      <w:proofErr w:type="spellStart"/>
      <w:r w:rsidRPr="009C69C7">
        <w:rPr>
          <w:sz w:val="28"/>
          <w:szCs w:val="28"/>
        </w:rPr>
        <w:t>Times</w:t>
      </w:r>
      <w:proofErr w:type="spellEnd"/>
      <w:r w:rsidRPr="009C69C7">
        <w:rPr>
          <w:sz w:val="28"/>
          <w:szCs w:val="28"/>
        </w:rPr>
        <w:t xml:space="preserve"> </w:t>
      </w:r>
      <w:proofErr w:type="spellStart"/>
      <w:r w:rsidRPr="009C69C7">
        <w:rPr>
          <w:sz w:val="28"/>
          <w:szCs w:val="28"/>
        </w:rPr>
        <w:t>New</w:t>
      </w:r>
      <w:proofErr w:type="spellEnd"/>
      <w:r w:rsidRPr="009C69C7">
        <w:rPr>
          <w:sz w:val="28"/>
          <w:szCs w:val="28"/>
        </w:rPr>
        <w:t xml:space="preserve"> </w:t>
      </w:r>
      <w:proofErr w:type="spellStart"/>
      <w:r w:rsidRPr="009C69C7">
        <w:rPr>
          <w:sz w:val="28"/>
          <w:szCs w:val="28"/>
        </w:rPr>
        <w:t>Roman</w:t>
      </w:r>
      <w:proofErr w:type="spellEnd"/>
      <w:r w:rsidRPr="009C69C7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2ﾠpt"/>
        </w:smartTagPr>
        <w:r w:rsidRPr="009C69C7">
          <w:rPr>
            <w:sz w:val="28"/>
            <w:szCs w:val="28"/>
          </w:rPr>
          <w:t>12</w:t>
        </w:r>
        <w:r w:rsidRPr="009C69C7">
          <w:rPr>
            <w:rStyle w:val="apple-converted-space"/>
            <w:sz w:val="28"/>
            <w:szCs w:val="28"/>
          </w:rPr>
          <w:t> </w:t>
        </w:r>
        <w:proofErr w:type="spellStart"/>
        <w:r w:rsidRPr="009C69C7">
          <w:rPr>
            <w:sz w:val="28"/>
            <w:szCs w:val="28"/>
          </w:rPr>
          <w:t>pt</w:t>
        </w:r>
      </w:smartTag>
      <w:proofErr w:type="spellEnd"/>
      <w:r w:rsidRPr="009C69C7">
        <w:rPr>
          <w:sz w:val="28"/>
          <w:szCs w:val="28"/>
        </w:rPr>
        <w:t xml:space="preserve">, межстрочный интервал - одинарный, красная строка (абзац) - </w:t>
      </w:r>
      <w:smartTag w:uri="urn:schemas-microsoft-com:office:smarttags" w:element="metricconverter">
        <w:smartTagPr>
          <w:attr w:name="ProductID" w:val="1,25 см"/>
        </w:smartTagPr>
        <w:r w:rsidRPr="009C69C7">
          <w:rPr>
            <w:sz w:val="28"/>
            <w:szCs w:val="28"/>
          </w:rPr>
          <w:t>1,25 см</w:t>
        </w:r>
      </w:smartTag>
      <w:r w:rsidRPr="009C69C7">
        <w:rPr>
          <w:sz w:val="28"/>
          <w:szCs w:val="28"/>
        </w:rPr>
        <w:t>, выравнивание по ширине, включен режим принудительного переноса в словах. Страницы не нумеруются.</w:t>
      </w:r>
    </w:p>
    <w:p w:rsidR="00F17874" w:rsidRPr="009C69C7" w:rsidRDefault="00F17874" w:rsidP="00F17874">
      <w:pPr>
        <w:shd w:val="clear" w:color="auto" w:fill="FFFFFF"/>
        <w:spacing w:before="15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Если статья выполнена при поддержке гранта или на основе доклада, прочитанного на конференции, то необходимо сделать соответствующее  упоминание в конце статьи.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9C69C7">
        <w:rPr>
          <w:sz w:val="28"/>
          <w:szCs w:val="28"/>
        </w:rPr>
        <w:t>К статье должна быть приложена авторская справка, содержащая следующую информацию по каждому автору: фамилию, имя, отчество (при наличии), научную степень, ученое звание, место работы, должность, точный почтовый адрес места работы (домашний адрес указывать недопустимо), контактный телефон – рабочий или сотовый (домашний телефон указывать недопустимо), e-</w:t>
      </w:r>
      <w:proofErr w:type="spellStart"/>
      <w:r w:rsidRPr="009C69C7">
        <w:rPr>
          <w:sz w:val="28"/>
          <w:szCs w:val="28"/>
        </w:rPr>
        <w:t>mail</w:t>
      </w:r>
      <w:proofErr w:type="spellEnd"/>
      <w:r w:rsidRPr="009C69C7">
        <w:rPr>
          <w:sz w:val="28"/>
          <w:szCs w:val="28"/>
        </w:rPr>
        <w:t>, согласие на обработку указанных данных и размещение их в журнале.</w:t>
      </w:r>
      <w:proofErr w:type="gramEnd"/>
      <w:r w:rsidRPr="009C69C7">
        <w:rPr>
          <w:sz w:val="28"/>
          <w:szCs w:val="28"/>
        </w:rPr>
        <w:t xml:space="preserve"> См. </w:t>
      </w:r>
      <w:hyperlink r:id="rId6" w:tgtFrame="_blank" w:history="1">
        <w:r w:rsidRPr="009C69C7">
          <w:rPr>
            <w:rStyle w:val="a4"/>
            <w:sz w:val="28"/>
            <w:szCs w:val="28"/>
          </w:rPr>
          <w:t>образец авторской справки</w:t>
        </w:r>
      </w:hyperlink>
      <w:r w:rsidRPr="009C69C7">
        <w:rPr>
          <w:sz w:val="28"/>
          <w:szCs w:val="28"/>
        </w:rPr>
        <w:t xml:space="preserve">.  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C69C7">
        <w:rPr>
          <w:sz w:val="28"/>
          <w:szCs w:val="28"/>
        </w:rPr>
        <w:t>В статье следует использовать только общепринятые сокращения.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C69C7">
        <w:rPr>
          <w:sz w:val="28"/>
          <w:szCs w:val="28"/>
        </w:rPr>
        <w:t>Редакция не принимает к рассмотрению рукописи статей, оформленные не по установленным правилам.</w:t>
      </w:r>
      <w:r w:rsidRPr="009C69C7">
        <w:rPr>
          <w:rStyle w:val="apple-converted-space"/>
          <w:sz w:val="28"/>
          <w:szCs w:val="28"/>
        </w:rPr>
        <w:t> 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sz w:val="28"/>
          <w:szCs w:val="28"/>
        </w:rPr>
      </w:pPr>
      <w:r w:rsidRPr="009C69C7">
        <w:rPr>
          <w:rStyle w:val="a5"/>
          <w:sz w:val="28"/>
          <w:szCs w:val="28"/>
        </w:rPr>
        <w:t>Требования к структуре статей.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b w:val="0"/>
          <w:sz w:val="28"/>
          <w:szCs w:val="28"/>
        </w:rPr>
      </w:pPr>
      <w:r w:rsidRPr="009C69C7">
        <w:rPr>
          <w:rStyle w:val="a5"/>
          <w:b w:val="0"/>
          <w:sz w:val="28"/>
          <w:szCs w:val="28"/>
        </w:rPr>
        <w:t>Статья формируется из отдельных структурных составляющих в следующей последовательности: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rStyle w:val="a5"/>
          <w:b w:val="0"/>
          <w:sz w:val="28"/>
          <w:szCs w:val="28"/>
        </w:rPr>
        <w:t>1) первая строка: номе</w:t>
      </w:r>
      <w:r w:rsidRPr="009C69C7">
        <w:rPr>
          <w:sz w:val="28"/>
          <w:szCs w:val="28"/>
        </w:rPr>
        <w:t>р УДК (стиль «УДК»);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lastRenderedPageBreak/>
        <w:t xml:space="preserve">2) вторая строка: название статьи (стиль «Название»); 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3) пропустив одну строку: фамилии и инициалы авторов (стиль «Автор»);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4) наименование организаци</w:t>
      </w:r>
      <w:proofErr w:type="gramStart"/>
      <w:r w:rsidRPr="009C69C7">
        <w:rPr>
          <w:sz w:val="28"/>
          <w:szCs w:val="28"/>
        </w:rPr>
        <w:t>и(</w:t>
      </w:r>
      <w:proofErr w:type="gramEnd"/>
      <w:r w:rsidRPr="009C69C7">
        <w:rPr>
          <w:sz w:val="28"/>
          <w:szCs w:val="28"/>
        </w:rPr>
        <w:t>й), которую представляют авторы (стиль «Организация»);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5) пропустив одну строку: аннотация на русском языке (стиль «Аннотация»);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6) ключевые слова (стиль «Ключевые слова»);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C69C7">
        <w:rPr>
          <w:sz w:val="28"/>
          <w:szCs w:val="28"/>
        </w:rPr>
        <w:t>7) пропустив одну строку: основной текст статьи (стиль «Текст») с иллюстрациями (стиль «Подрисуночная надпись») и таблицами (стили «Номер таблицы» и «Название таблицы»);</w:t>
      </w:r>
      <w:proofErr w:type="gramEnd"/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8) пропустив одну строку: список литературы (стили «Список литературы» и «Источники»);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9) пропустив одну строку: сведения об авторах (стили «Об авторах» и «Сведения»);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 xml:space="preserve">10) пропустив одну строку: название статьи на английском языке (стиль «Название»); 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11) пропустив одну строку: фамилии и инициалы авторов на латинице (стиль «Автор»);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12) наименование организаци</w:t>
      </w:r>
      <w:proofErr w:type="gramStart"/>
      <w:r w:rsidRPr="009C69C7">
        <w:rPr>
          <w:sz w:val="28"/>
          <w:szCs w:val="28"/>
        </w:rPr>
        <w:t>и(</w:t>
      </w:r>
      <w:proofErr w:type="gramEnd"/>
      <w:r w:rsidRPr="009C69C7">
        <w:rPr>
          <w:sz w:val="28"/>
          <w:szCs w:val="28"/>
        </w:rPr>
        <w:t>й), которую представляют авторы, на латинице (стиль «Организация»);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13) пропустив одну строку: аннотация на английском языке (стиль «Аннотация»);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14) ключевые слова на английском языке (стиль «Ключевые слова»);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15) пропустив одну строку: список литературы на латинице (стили «Список литературы» и «Источники»);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16) пропустив одну строку: сведения об авторах на английском языке (стили «Об авторах» и «Сведения»).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Указанные структурные составляющие статьи являются обязательными.</w:t>
      </w:r>
    </w:p>
    <w:p w:rsidR="00F17874" w:rsidRPr="00F17874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7874" w:rsidRPr="00F17874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sz w:val="28"/>
          <w:szCs w:val="28"/>
        </w:rPr>
      </w:pPr>
      <w:r w:rsidRPr="009C69C7">
        <w:rPr>
          <w:rStyle w:val="a5"/>
          <w:sz w:val="28"/>
          <w:szCs w:val="28"/>
        </w:rPr>
        <w:t>Требования к оформлению структурных составляющих статей.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Аннотация на русском языке, в которой отражается краткое содержание статьи, должна иметь объем, как правило, не более 8 строк. Аннотация на английском языке должна содержать не менее 100-250 слов, быть информативной (отражать основное содержание статьи и результаты исследований) и оригинальной (не быть калькой аннотации на русском языке).</w:t>
      </w:r>
    </w:p>
    <w:p w:rsidR="00F17874" w:rsidRPr="00F17874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Количество ключевых слов на русском и английском языках не должно превышать 15 слов (для каждого языка).</w:t>
      </w:r>
    </w:p>
    <w:p w:rsidR="00F17874" w:rsidRPr="00F17874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7874" w:rsidRPr="00F17874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C69C7">
        <w:rPr>
          <w:sz w:val="28"/>
          <w:szCs w:val="28"/>
        </w:rPr>
        <w:t xml:space="preserve">Оптимальной считается следующая структура статьи: «Введение» с указанием актуальности и цели научной работы, «Постановка задачи», «Результаты», «Выводы или заключение», «Литература», «Приложение». </w:t>
      </w:r>
      <w:proofErr w:type="gramStart"/>
      <w:r w:rsidRPr="009C69C7">
        <w:rPr>
          <w:sz w:val="28"/>
          <w:szCs w:val="28"/>
        </w:rPr>
        <w:t>В «Приложении» при необходимости могут приводиться математические выкладки, не вошедшие в основной текст статьи и иной вспомогательный материал).</w:t>
      </w:r>
      <w:proofErr w:type="gramEnd"/>
      <w:r w:rsidRPr="009C69C7">
        <w:rPr>
          <w:sz w:val="28"/>
          <w:szCs w:val="28"/>
        </w:rPr>
        <w:t xml:space="preserve"> В </w:t>
      </w:r>
      <w:r w:rsidRPr="009C69C7">
        <w:rPr>
          <w:sz w:val="28"/>
          <w:szCs w:val="28"/>
        </w:rPr>
        <w:lastRenderedPageBreak/>
        <w:t>тексте статьи допускается использование систем физических единиц СИ (предпочтительно) и/или СГСЭ. В обязательном порядке статья должна завершаться выводами или заключением.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 xml:space="preserve">Все иллюстрации и таблицы – не редактируемые файлы в формате </w:t>
      </w:r>
      <w:proofErr w:type="spellStart"/>
      <w:r w:rsidRPr="009C69C7">
        <w:rPr>
          <w:sz w:val="28"/>
          <w:szCs w:val="28"/>
        </w:rPr>
        <w:t>jpg</w:t>
      </w:r>
      <w:proofErr w:type="spellEnd"/>
      <w:r w:rsidRPr="009C69C7">
        <w:rPr>
          <w:sz w:val="28"/>
          <w:szCs w:val="28"/>
        </w:rPr>
        <w:t xml:space="preserve">, которые должны быть вставлены в текст. Дополнительно иллюстрации прилагаются отдельными файлами в формате </w:t>
      </w:r>
      <w:proofErr w:type="spellStart"/>
      <w:r w:rsidRPr="009C69C7">
        <w:rPr>
          <w:sz w:val="28"/>
          <w:szCs w:val="28"/>
        </w:rPr>
        <w:t>jpg</w:t>
      </w:r>
      <w:proofErr w:type="spellEnd"/>
      <w:r w:rsidRPr="009C69C7">
        <w:rPr>
          <w:sz w:val="28"/>
          <w:szCs w:val="28"/>
        </w:rPr>
        <w:t xml:space="preserve">. Рисунки встраиваются в текст через опцию «Вставка-Рисунок-Из файла» с обтеканием «В тексте» с выравниванием по центру страницы без абзацного отступа. Иные технологии вставки и обтекания не допускаются. Все рисунки и чертежи выполняются четко, в формате, обеспечивающем ясность понимания всех деталей; это особенно относится к фотокопиям и полутоновым рисункам. Рисунки, выполненные карандашом, не принимаются. Рисунки, выполненные в MS </w:t>
      </w:r>
      <w:proofErr w:type="spellStart"/>
      <w:r w:rsidRPr="009C69C7">
        <w:rPr>
          <w:sz w:val="28"/>
          <w:szCs w:val="28"/>
        </w:rPr>
        <w:t>Word</w:t>
      </w:r>
      <w:proofErr w:type="spellEnd"/>
      <w:r w:rsidRPr="009C69C7">
        <w:rPr>
          <w:sz w:val="28"/>
          <w:szCs w:val="28"/>
        </w:rPr>
        <w:t xml:space="preserve">, недопустимы. Язык надписей на рисунках (включая единицы измерения) должен соответствовать языку самой статьи. Поясняющие надписи следует по возможности заменять цифрами и буквенными обозначениями, разъясняемыми в подписи к рисунку или в тексте. Авторов, использующих при подготовке рисунков компьютерную графику, просим придерживаться следующих рекомендаций: графики делать в рамке; штрихи на осях направлять внутрь; по возможности использовать шрифт </w:t>
      </w:r>
      <w:proofErr w:type="spellStart"/>
      <w:r w:rsidRPr="009C69C7">
        <w:rPr>
          <w:sz w:val="28"/>
          <w:szCs w:val="28"/>
        </w:rPr>
        <w:t>Times</w:t>
      </w:r>
      <w:proofErr w:type="spellEnd"/>
      <w:r w:rsidRPr="009C69C7">
        <w:rPr>
          <w:sz w:val="28"/>
          <w:szCs w:val="28"/>
        </w:rPr>
        <w:t xml:space="preserve"> </w:t>
      </w:r>
      <w:proofErr w:type="spellStart"/>
      <w:r w:rsidRPr="009C69C7">
        <w:rPr>
          <w:sz w:val="28"/>
          <w:szCs w:val="28"/>
        </w:rPr>
        <w:t>New</w:t>
      </w:r>
      <w:proofErr w:type="spellEnd"/>
      <w:r w:rsidRPr="009C69C7">
        <w:rPr>
          <w:sz w:val="28"/>
          <w:szCs w:val="28"/>
        </w:rPr>
        <w:t xml:space="preserve"> </w:t>
      </w:r>
      <w:proofErr w:type="spellStart"/>
      <w:r w:rsidRPr="009C69C7">
        <w:rPr>
          <w:sz w:val="28"/>
          <w:szCs w:val="28"/>
        </w:rPr>
        <w:t>Roman</w:t>
      </w:r>
      <w:proofErr w:type="spellEnd"/>
      <w:r w:rsidRPr="009C69C7">
        <w:rPr>
          <w:sz w:val="28"/>
          <w:szCs w:val="28"/>
        </w:rPr>
        <w:t xml:space="preserve">; высота цифр и строчных букв должна соответствовать высоте букв в тексте статьи. 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Формулы должны быть набраны только в редакторе формул (</w:t>
      </w:r>
      <w:proofErr w:type="spellStart"/>
      <w:r w:rsidRPr="009C69C7">
        <w:rPr>
          <w:sz w:val="28"/>
          <w:szCs w:val="28"/>
        </w:rPr>
        <w:t>Microsoft</w:t>
      </w:r>
      <w:proofErr w:type="spellEnd"/>
      <w:r w:rsidRPr="009C69C7">
        <w:rPr>
          <w:sz w:val="28"/>
          <w:szCs w:val="28"/>
        </w:rPr>
        <w:t xml:space="preserve"> </w:t>
      </w:r>
      <w:proofErr w:type="spellStart"/>
      <w:r w:rsidRPr="009C69C7">
        <w:rPr>
          <w:sz w:val="28"/>
          <w:szCs w:val="28"/>
        </w:rPr>
        <w:t>Equation</w:t>
      </w:r>
      <w:proofErr w:type="spellEnd"/>
      <w:r w:rsidRPr="009C69C7">
        <w:rPr>
          <w:sz w:val="28"/>
          <w:szCs w:val="28"/>
        </w:rPr>
        <w:t xml:space="preserve">). Высота шрифта </w:t>
      </w:r>
      <w:smartTag w:uri="urn:schemas-microsoft-com:office:smarttags" w:element="metricconverter">
        <w:smartTagPr>
          <w:attr w:name="ProductID" w:val="12 pt"/>
        </w:smartTagPr>
        <w:r w:rsidRPr="009C69C7">
          <w:rPr>
            <w:sz w:val="28"/>
            <w:szCs w:val="28"/>
          </w:rPr>
          <w:t xml:space="preserve">12 </w:t>
        </w:r>
        <w:proofErr w:type="spellStart"/>
        <w:r w:rsidRPr="009C69C7">
          <w:rPr>
            <w:sz w:val="28"/>
            <w:szCs w:val="28"/>
            <w:lang w:val="en-US"/>
          </w:rPr>
          <w:t>pt</w:t>
        </w:r>
      </w:smartTag>
      <w:proofErr w:type="spellEnd"/>
      <w:r w:rsidRPr="009C69C7">
        <w:rPr>
          <w:sz w:val="28"/>
          <w:szCs w:val="28"/>
        </w:rPr>
        <w:t xml:space="preserve">, крупных индексов - </w:t>
      </w:r>
      <w:smartTag w:uri="urn:schemas-microsoft-com:office:smarttags" w:element="metricconverter">
        <w:smartTagPr>
          <w:attr w:name="ProductID" w:val="8 pt"/>
        </w:smartTagPr>
        <w:r w:rsidRPr="009C69C7">
          <w:rPr>
            <w:sz w:val="28"/>
            <w:szCs w:val="28"/>
          </w:rPr>
          <w:t xml:space="preserve">8 </w:t>
        </w:r>
        <w:proofErr w:type="spellStart"/>
        <w:r w:rsidRPr="009C69C7">
          <w:rPr>
            <w:sz w:val="28"/>
            <w:szCs w:val="28"/>
            <w:lang w:val="en-US"/>
          </w:rPr>
          <w:t>pt</w:t>
        </w:r>
      </w:smartTag>
      <w:proofErr w:type="spellEnd"/>
      <w:r w:rsidRPr="009C69C7">
        <w:rPr>
          <w:sz w:val="28"/>
          <w:szCs w:val="28"/>
        </w:rPr>
        <w:t xml:space="preserve">, мелких индексов – </w:t>
      </w:r>
      <w:smartTag w:uri="urn:schemas-microsoft-com:office:smarttags" w:element="metricconverter">
        <w:smartTagPr>
          <w:attr w:name="ProductID" w:val="5 pt"/>
        </w:smartTagPr>
        <w:r w:rsidRPr="009C69C7">
          <w:rPr>
            <w:sz w:val="28"/>
            <w:szCs w:val="28"/>
          </w:rPr>
          <w:t xml:space="preserve">5 </w:t>
        </w:r>
        <w:proofErr w:type="spellStart"/>
        <w:r w:rsidRPr="009C69C7">
          <w:rPr>
            <w:sz w:val="28"/>
            <w:szCs w:val="28"/>
            <w:lang w:val="en-US"/>
          </w:rPr>
          <w:t>pt</w:t>
        </w:r>
      </w:smartTag>
      <w:proofErr w:type="spellEnd"/>
      <w:r w:rsidRPr="009C69C7">
        <w:rPr>
          <w:sz w:val="28"/>
          <w:szCs w:val="28"/>
        </w:rPr>
        <w:t xml:space="preserve">, крупных символов – </w:t>
      </w:r>
      <w:smartTag w:uri="urn:schemas-microsoft-com:office:smarttags" w:element="metricconverter">
        <w:smartTagPr>
          <w:attr w:name="ProductID" w:val="18 pt"/>
        </w:smartTagPr>
        <w:r w:rsidRPr="009C69C7">
          <w:rPr>
            <w:sz w:val="28"/>
            <w:szCs w:val="28"/>
          </w:rPr>
          <w:t xml:space="preserve">18 </w:t>
        </w:r>
        <w:proofErr w:type="spellStart"/>
        <w:r w:rsidRPr="009C69C7">
          <w:rPr>
            <w:sz w:val="28"/>
            <w:szCs w:val="28"/>
            <w:lang w:val="en-US"/>
          </w:rPr>
          <w:t>pt</w:t>
        </w:r>
      </w:smartTag>
      <w:proofErr w:type="spellEnd"/>
      <w:r w:rsidRPr="009C69C7">
        <w:rPr>
          <w:sz w:val="28"/>
          <w:szCs w:val="28"/>
        </w:rPr>
        <w:t xml:space="preserve">, мелких символов – </w:t>
      </w:r>
      <w:smartTag w:uri="urn:schemas-microsoft-com:office:smarttags" w:element="metricconverter">
        <w:smartTagPr>
          <w:attr w:name="ProductID" w:val="12 pt"/>
        </w:smartTagPr>
        <w:r w:rsidRPr="009C69C7">
          <w:rPr>
            <w:sz w:val="28"/>
            <w:szCs w:val="28"/>
          </w:rPr>
          <w:t xml:space="preserve">12 </w:t>
        </w:r>
        <w:proofErr w:type="spellStart"/>
        <w:r w:rsidRPr="009C69C7">
          <w:rPr>
            <w:sz w:val="28"/>
            <w:szCs w:val="28"/>
            <w:lang w:val="en-US"/>
          </w:rPr>
          <w:t>pt</w:t>
        </w:r>
      </w:smartTag>
      <w:proofErr w:type="spellEnd"/>
      <w:r w:rsidRPr="009C69C7">
        <w:rPr>
          <w:sz w:val="28"/>
          <w:szCs w:val="28"/>
        </w:rPr>
        <w:t>. Формулы, внедренные как изображение, не допускаются! Статья должна содержать лишь самые необходимые формулы, от промежуточных выкладок желательно отказаться. Векторные величины выделяются прямым полужирным шрифтом. Все сколько-нибудь громоздкие формулы выносятся на отдельные строки. Формулы должны быть вставлены по центру в таблицу с невидимыми контурами, состоящей из двух колонок. Левая широкая колонка используется для размещения самой формулы, а правая узкая колонка – для номера формулы. Номер формулы ставится в скобках и располагается по центру ячейки таблицы. Нумеруются только те формулы, на которые имеются ссылки в тексте статьи.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 xml:space="preserve">В список литературы включаются только те источники, на которые в тексте статьи имеются ссылки. Желательно шире использовать иностранные источники. Список формируется либо в порядке цитирования, либо в алфавитном порядке (вначале источники на русском языке, затем на иностранных языках). Ссылки на литературу по тексту статьи необходимо давать в квадратных скобках. Библиографические описания цитируемых источников в списке литературы оформляются в соответствии с ГОСТ 7.0.5-2008 «Система стандартов по информации, библиотечному и издательскому делу. Библиографическая ссылка. Общие требования и правила составления». Ссылки на работы, находящиеся в печати, не допускаются. Список литературы должен быть продублирован на латинице (см. </w:t>
      </w:r>
      <w:hyperlink r:id="rId7" w:tgtFrame="_blank" w:history="1">
        <w:r w:rsidRPr="009C69C7">
          <w:rPr>
            <w:rStyle w:val="a4"/>
            <w:sz w:val="28"/>
            <w:szCs w:val="28"/>
          </w:rPr>
          <w:t>Написание русских символов латиницей</w:t>
        </w:r>
      </w:hyperlink>
      <w:r w:rsidRPr="009C69C7">
        <w:rPr>
          <w:sz w:val="28"/>
          <w:szCs w:val="28"/>
        </w:rPr>
        <w:t xml:space="preserve">). Рекомендации по представлению ссылок в списке литературы на латинице, удовлетворяющего </w:t>
      </w:r>
      <w:r w:rsidRPr="009C69C7">
        <w:rPr>
          <w:sz w:val="28"/>
          <w:szCs w:val="28"/>
        </w:rPr>
        <w:lastRenderedPageBreak/>
        <w:t xml:space="preserve">требованиям поисковых систем международных баз данных, – см. </w:t>
      </w:r>
      <w:hyperlink r:id="rId8" w:tgtFrame="_blank" w:history="1">
        <w:r w:rsidRPr="009C69C7">
          <w:rPr>
            <w:rStyle w:val="a4"/>
            <w:sz w:val="28"/>
            <w:szCs w:val="28"/>
          </w:rPr>
          <w:t>Представление источников на латинице</w:t>
        </w:r>
      </w:hyperlink>
      <w:r w:rsidRPr="009C69C7">
        <w:rPr>
          <w:sz w:val="28"/>
          <w:szCs w:val="28"/>
        </w:rPr>
        <w:t>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 xml:space="preserve">Сведения об авторах должны включать следующую информацию (на русском и английском языках): фамилию и инициалы автора, ученую степень и ученое звание (при их наличии), должность с указанием места работы (полное название организации, без сокращения), адрес электронной почты. В англоязычном варианте желательно (но не обязательно) также привести дополнительную информацию, в частности, указать дату рождения, назвать законченные учебные заведения и полученные в них научные степени или квалификацию, указать область научных интересов и др.   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9C69C7">
        <w:rPr>
          <w:b/>
          <w:sz w:val="28"/>
          <w:szCs w:val="28"/>
        </w:rPr>
        <w:t>Требования к составу присылаемого в редакцию комплекта документов.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В комплект документов, присылаемых в редакцию журнала, должны входить: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1) файл с расширением .</w:t>
      </w:r>
      <w:proofErr w:type="spellStart"/>
      <w:r w:rsidRPr="009C69C7">
        <w:rPr>
          <w:sz w:val="28"/>
          <w:szCs w:val="28"/>
        </w:rPr>
        <w:t>doc</w:t>
      </w:r>
      <w:proofErr w:type="spellEnd"/>
      <w:r w:rsidRPr="009C69C7">
        <w:rPr>
          <w:sz w:val="28"/>
          <w:szCs w:val="28"/>
        </w:rPr>
        <w:t xml:space="preserve">, содержащий полностью подготовленную к публикации согласно вышеперечисленным требованиям журнала статью (включая размещенные в ее тексте рисунки), название которого складывается из фамилий всех авторов (например, «Иванов </w:t>
      </w:r>
      <w:proofErr w:type="spellStart"/>
      <w:r w:rsidRPr="009C69C7">
        <w:rPr>
          <w:sz w:val="28"/>
          <w:szCs w:val="28"/>
        </w:rPr>
        <w:t>И.И.,Петров</w:t>
      </w:r>
      <w:proofErr w:type="spellEnd"/>
      <w:r w:rsidRPr="009C69C7">
        <w:rPr>
          <w:sz w:val="28"/>
          <w:szCs w:val="28"/>
        </w:rPr>
        <w:t xml:space="preserve"> П.П.</w:t>
      </w:r>
      <w:r w:rsidRPr="009C69C7">
        <w:rPr>
          <w:sz w:val="28"/>
          <w:szCs w:val="28"/>
          <w:lang w:val="en-US"/>
        </w:rPr>
        <w:t>doc</w:t>
      </w:r>
      <w:r w:rsidRPr="009C69C7">
        <w:rPr>
          <w:sz w:val="28"/>
          <w:szCs w:val="28"/>
        </w:rPr>
        <w:t>»);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2) файлы с расширением .</w:t>
      </w:r>
      <w:proofErr w:type="spellStart"/>
      <w:r w:rsidRPr="009C69C7">
        <w:rPr>
          <w:sz w:val="28"/>
          <w:szCs w:val="28"/>
        </w:rPr>
        <w:t>jpg</w:t>
      </w:r>
      <w:proofErr w:type="spellEnd"/>
      <w:r w:rsidRPr="009C69C7">
        <w:rPr>
          <w:sz w:val="28"/>
          <w:szCs w:val="28"/>
        </w:rPr>
        <w:t>, содержащие по одному рисунку статьи, название которых соответствует номерам рисунков (например, «Рисунок 01.</w:t>
      </w:r>
      <w:r w:rsidRPr="009C69C7">
        <w:rPr>
          <w:sz w:val="28"/>
          <w:szCs w:val="28"/>
          <w:lang w:val="en-US"/>
        </w:rPr>
        <w:t>jpg</w:t>
      </w:r>
      <w:r w:rsidRPr="009C69C7">
        <w:rPr>
          <w:sz w:val="28"/>
          <w:szCs w:val="28"/>
        </w:rPr>
        <w:t>»);</w:t>
      </w:r>
    </w:p>
    <w:p w:rsidR="00F17874" w:rsidRPr="00EA5DFC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9C7">
        <w:rPr>
          <w:sz w:val="28"/>
          <w:szCs w:val="28"/>
        </w:rPr>
        <w:t>3)  файлы с расширением .</w:t>
      </w:r>
      <w:proofErr w:type="spellStart"/>
      <w:r w:rsidRPr="009C69C7">
        <w:rPr>
          <w:sz w:val="28"/>
          <w:szCs w:val="28"/>
        </w:rPr>
        <w:t>pdf</w:t>
      </w:r>
      <w:proofErr w:type="spellEnd"/>
      <w:r w:rsidRPr="009C69C7">
        <w:rPr>
          <w:sz w:val="28"/>
          <w:szCs w:val="28"/>
        </w:rPr>
        <w:t>, содержащие по одной авторской справке с подписью автора, название которых соответствует фамилии автора (например, «Иванов И.И.doc»).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C69C7">
        <w:rPr>
          <w:sz w:val="28"/>
          <w:szCs w:val="28"/>
        </w:rPr>
        <w:t xml:space="preserve">К статьям, выполненными аспирантами или соискателями научной степени кандидата наук, необходимо приложить рекомендацию, подписанную научным руководителем (если научный руководитель не входит в число соавторов данной статьи). 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C69C7">
        <w:rPr>
          <w:sz w:val="28"/>
          <w:szCs w:val="28"/>
        </w:rPr>
        <w:t>Каждая статья в обязательном порядке проходит процедуру закрытого рецензирования. Порядок рецензирования установлен документом «</w:t>
      </w:r>
      <w:r w:rsidRPr="009C69C7">
        <w:rPr>
          <w:sz w:val="28"/>
          <w:szCs w:val="28"/>
          <w:u w:val="single"/>
        </w:rPr>
        <w:t>Порядок рецензирования рукописей»</w:t>
      </w:r>
      <w:r w:rsidRPr="009C69C7">
        <w:rPr>
          <w:sz w:val="28"/>
          <w:szCs w:val="28"/>
        </w:rPr>
        <w:t xml:space="preserve">. По результатам рецензирования редколлегия оставляет за собой право либо вернуть автору статью на доработку, либо отклонить ее публикацию в журнале. 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C69C7">
        <w:rPr>
          <w:sz w:val="28"/>
          <w:szCs w:val="28"/>
        </w:rPr>
        <w:t>Редакция журнала оставляет за собой право на редактирование статей с сохранением авторского варианта научного содержания.</w:t>
      </w:r>
      <w:r w:rsidRPr="009C69C7">
        <w:rPr>
          <w:rStyle w:val="apple-converted-space"/>
          <w:sz w:val="28"/>
          <w:szCs w:val="28"/>
        </w:rPr>
        <w:t> </w:t>
      </w:r>
    </w:p>
    <w:p w:rsidR="00F17874" w:rsidRPr="00F17874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C69C7">
        <w:rPr>
          <w:sz w:val="28"/>
          <w:szCs w:val="28"/>
        </w:rPr>
        <w:t>В опубликованной статье указывается дата поступления рукописи статьи в редакцию. В случае существенной переработки рукописи статьи указывается дата получения редакцией окончательного текста статьи.</w:t>
      </w:r>
    </w:p>
    <w:p w:rsidR="00F17874" w:rsidRPr="00EA5DFC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sz w:val="28"/>
          <w:szCs w:val="28"/>
        </w:rPr>
      </w:pPr>
      <w:r w:rsidRPr="009C69C7">
        <w:rPr>
          <w:b/>
          <w:sz w:val="28"/>
          <w:szCs w:val="28"/>
        </w:rPr>
        <w:t>Статьи публикуются бесплатно.</w:t>
      </w:r>
    </w:p>
    <w:p w:rsidR="00F17874" w:rsidRPr="009C69C7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C69C7">
        <w:rPr>
          <w:sz w:val="28"/>
          <w:szCs w:val="28"/>
        </w:rPr>
        <w:t xml:space="preserve">Все материалы отправлять по адресу: </w:t>
      </w:r>
    </w:p>
    <w:p w:rsidR="00F17874" w:rsidRPr="00FB633C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smartTag w:uri="urn:schemas-microsoft-com:office:smarttags" w:element="metricconverter">
        <w:smartTagPr>
          <w:attr w:name="ProductID" w:val="241036, г"/>
        </w:smartTagPr>
        <w:r w:rsidRPr="009C69C7">
          <w:rPr>
            <w:sz w:val="28"/>
            <w:szCs w:val="28"/>
          </w:rPr>
          <w:t>241036, г</w:t>
        </w:r>
      </w:smartTag>
      <w:r>
        <w:rPr>
          <w:sz w:val="28"/>
          <w:szCs w:val="28"/>
        </w:rPr>
        <w:t xml:space="preserve">. Брянск, ул. </w:t>
      </w:r>
      <w:proofErr w:type="spellStart"/>
      <w:r>
        <w:rPr>
          <w:sz w:val="28"/>
          <w:szCs w:val="28"/>
        </w:rPr>
        <w:t>Бежицкая</w:t>
      </w:r>
      <w:proofErr w:type="spellEnd"/>
      <w:r>
        <w:rPr>
          <w:sz w:val="28"/>
          <w:szCs w:val="28"/>
        </w:rPr>
        <w:t xml:space="preserve">, д.20,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 101</w:t>
      </w:r>
    </w:p>
    <w:p w:rsidR="00F17874" w:rsidRPr="00B73F39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Телефон: +7 (4832) 666-758</w:t>
      </w:r>
    </w:p>
    <w:p w:rsidR="001850F4" w:rsidRPr="001850F4" w:rsidRDefault="00F17874" w:rsidP="00F178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</w:pPr>
      <w:proofErr w:type="spellStart"/>
      <w:r w:rsidRPr="009C69C7">
        <w:rPr>
          <w:sz w:val="28"/>
          <w:szCs w:val="28"/>
          <w:lang w:val="de-DE"/>
        </w:rPr>
        <w:t>E-mail</w:t>
      </w:r>
      <w:proofErr w:type="spellEnd"/>
      <w:r w:rsidRPr="009C69C7">
        <w:rPr>
          <w:sz w:val="28"/>
          <w:szCs w:val="28"/>
          <w:lang w:val="de-DE"/>
        </w:rPr>
        <w:t xml:space="preserve">: </w:t>
      </w:r>
      <w:hyperlink r:id="rId9" w:history="1">
        <w:r w:rsidR="001850F4" w:rsidRPr="001850F4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uz_bgu@mail.ru</w:t>
        </w:r>
      </w:hyperlink>
    </w:p>
    <w:p w:rsidR="00717AC7" w:rsidRPr="00F17874" w:rsidRDefault="00F17874" w:rsidP="001850F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lang w:val="de-DE"/>
        </w:rPr>
      </w:pPr>
      <w:r w:rsidRPr="009C69C7">
        <w:rPr>
          <w:sz w:val="28"/>
          <w:szCs w:val="28"/>
        </w:rPr>
        <w:t xml:space="preserve">Изменения и дополнения к правилам оформления статей можно посмотреть на официальном сайте журнала: </w:t>
      </w:r>
      <w:r w:rsidRPr="009C69C7">
        <w:rPr>
          <w:b/>
          <w:i/>
          <w:sz w:val="28"/>
          <w:szCs w:val="28"/>
        </w:rPr>
        <w:t>http://</w:t>
      </w:r>
      <w:r w:rsidRPr="00B73F39">
        <w:rPr>
          <w:b/>
          <w:i/>
          <w:sz w:val="28"/>
          <w:szCs w:val="28"/>
        </w:rPr>
        <w:t xml:space="preserve">www. </w:t>
      </w:r>
      <w:proofErr w:type="spellStart"/>
      <w:r w:rsidRPr="00B73F39">
        <w:rPr>
          <w:b/>
          <w:i/>
          <w:sz w:val="28"/>
          <w:szCs w:val="28"/>
          <w:lang w:val="en-US"/>
        </w:rPr>
        <w:t>scim</w:t>
      </w:r>
      <w:proofErr w:type="spellEnd"/>
      <w:r w:rsidRPr="00B73F39">
        <w:rPr>
          <w:b/>
          <w:i/>
          <w:sz w:val="28"/>
          <w:szCs w:val="28"/>
        </w:rPr>
        <w:t>-</w:t>
      </w:r>
      <w:proofErr w:type="spellStart"/>
      <w:r w:rsidRPr="00B73F39">
        <w:rPr>
          <w:b/>
          <w:i/>
          <w:sz w:val="28"/>
          <w:szCs w:val="28"/>
          <w:lang w:val="en-US"/>
        </w:rPr>
        <w:t>brgu</w:t>
      </w:r>
      <w:proofErr w:type="spellEnd"/>
      <w:r w:rsidRPr="00B73F39">
        <w:rPr>
          <w:b/>
          <w:i/>
          <w:sz w:val="28"/>
          <w:szCs w:val="28"/>
        </w:rPr>
        <w:t>.</w:t>
      </w:r>
      <w:proofErr w:type="spellStart"/>
      <w:r w:rsidRPr="00B73F39">
        <w:rPr>
          <w:b/>
          <w:i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717AC7" w:rsidRPr="00F17874" w:rsidSect="00163F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E9"/>
    <w:rsid w:val="001850F4"/>
    <w:rsid w:val="00717AC7"/>
    <w:rsid w:val="00AA08E9"/>
    <w:rsid w:val="00F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178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7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178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7874"/>
  </w:style>
  <w:style w:type="character" w:styleId="a4">
    <w:name w:val="Hyperlink"/>
    <w:rsid w:val="00F17874"/>
    <w:rPr>
      <w:color w:val="0000FF"/>
      <w:u w:val="single"/>
    </w:rPr>
  </w:style>
  <w:style w:type="character" w:styleId="a5">
    <w:name w:val="Strong"/>
    <w:qFormat/>
    <w:rsid w:val="00F178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178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7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178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7874"/>
  </w:style>
  <w:style w:type="character" w:styleId="a4">
    <w:name w:val="Hyperlink"/>
    <w:rsid w:val="00F17874"/>
    <w:rPr>
      <w:color w:val="0000FF"/>
      <w:u w:val="single"/>
    </w:rPr>
  </w:style>
  <w:style w:type="character" w:styleId="a5">
    <w:name w:val="Strong"/>
    <w:qFormat/>
    <w:rsid w:val="00F17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v-brgu.ru/wp-content/docs/02-inist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tv-brgu.ru/wp-content/docs/03-trnslit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tv-brgu.ru/wp-content/docs/avtor_sprav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tv-brgu.ru/wp-content/docs/ntv-style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z_b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1562</Words>
  <Characters>8904</Characters>
  <Application>Microsoft Office Word</Application>
  <DocSecurity>0</DocSecurity>
  <Lines>74</Lines>
  <Paragraphs>20</Paragraphs>
  <ScaleCrop>false</ScaleCrop>
  <Company>HP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2021-12-13T06:55:00Z</dcterms:created>
  <dcterms:modified xsi:type="dcterms:W3CDTF">2021-12-13T06:59:00Z</dcterms:modified>
</cp:coreProperties>
</file>